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CBAE9" w14:textId="77777777" w:rsidR="00867E9C" w:rsidRDefault="00867E9C">
      <w:r>
        <w:t xml:space="preserve">Teachers used audio and video classes accompanied by prompts that required responses based on their comprehension of the classes. LMS like Google Classrooms and Moodle were used along with e- mail and telegram to transmit the audio and video materials and PDFs. </w:t>
      </w:r>
    </w:p>
    <w:p w14:paraId="3D71CA27" w14:textId="77777777" w:rsidR="00867E9C" w:rsidRDefault="00867E9C">
      <w:r>
        <w:t xml:space="preserve">The E-Content Development Centre of the college was put to optimal use in preparing audio-visual materials and some of these were also uploaded on </w:t>
      </w:r>
      <w:proofErr w:type="spellStart"/>
      <w:r>
        <w:t>Youtube</w:t>
      </w:r>
      <w:proofErr w:type="spellEnd"/>
      <w:r>
        <w:t xml:space="preserve">. </w:t>
      </w:r>
    </w:p>
    <w:p w14:paraId="2DF9BFAF" w14:textId="77777777" w:rsidR="00867E9C" w:rsidRDefault="00867E9C">
      <w:r>
        <w:t xml:space="preserve">Real-time interaction with teachers was made possible with online meeting apps like Zoom, Google Meet and the like. Online Video Class, PPT, E notes, E books, Videos, Movies, social media, and resources like </w:t>
      </w:r>
      <w:proofErr w:type="spellStart"/>
      <w:r>
        <w:t>inflibnet</w:t>
      </w:r>
      <w:proofErr w:type="spellEnd"/>
      <w:r>
        <w:t xml:space="preserve">, </w:t>
      </w:r>
      <w:proofErr w:type="spellStart"/>
      <w:r>
        <w:t>Shodhganga</w:t>
      </w:r>
      <w:proofErr w:type="spellEnd"/>
      <w:r>
        <w:t xml:space="preserve">, www.sciencedirect.com, etc. A majority of the syllabus was inevitably transacted using ICT by all teachers. </w:t>
      </w:r>
    </w:p>
    <w:p w14:paraId="5E8E2B70" w14:textId="7B581D14" w:rsidR="00BE5657" w:rsidRDefault="00867E9C">
      <w:r>
        <w:t>Apart from covering the syllabus, it has also been used to provide certificate courses of contemporary relevance like that on Covid Awareness. The digital initiatives of the college predate the lockdown; with the E-Content Development Centre of the college being instrumental in producing quality videos even before. The e</w:t>
      </w:r>
      <w:r>
        <w:t xml:space="preserve"> </w:t>
      </w:r>
      <w:r>
        <w:t>learning platforms have benefitted many teachers as well with Faculty Development Webinars.</w:t>
      </w:r>
    </w:p>
    <w:sectPr w:rsidR="00BE56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29"/>
    <w:rsid w:val="00252729"/>
    <w:rsid w:val="00467AD3"/>
    <w:rsid w:val="005E4234"/>
    <w:rsid w:val="00867E9C"/>
    <w:rsid w:val="009A3A86"/>
    <w:rsid w:val="00BE56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89FD"/>
  <w15:chartTrackingRefBased/>
  <w15:docId w15:val="{7D8C57D7-64F9-43C5-9DEC-CBC595F4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priyasudheesh222@gmail.com</dc:creator>
  <cp:keywords/>
  <dc:description/>
  <cp:lastModifiedBy>priyasudheesh222@gmail.com</cp:lastModifiedBy>
  <cp:revision>2</cp:revision>
  <dcterms:created xsi:type="dcterms:W3CDTF">2024-04-29T10:21:00Z</dcterms:created>
  <dcterms:modified xsi:type="dcterms:W3CDTF">2024-04-29T10:22:00Z</dcterms:modified>
</cp:coreProperties>
</file>