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C8079" w14:textId="3A3E3AD5" w:rsid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59392738" w14:textId="2F93F861" w:rsidR="00E55DAD" w:rsidRPr="00E55DAD" w:rsidRDefault="00E55DAD" w:rsidP="00E55DAD">
      <w:pPr>
        <w:spacing w:line="264" w:lineRule="auto"/>
        <w:rPr>
          <w:rFonts w:ascii="Times New Roman"/>
          <w:b/>
          <w:bCs/>
          <w:sz w:val="25"/>
        </w:rPr>
      </w:pPr>
      <w:r w:rsidRPr="00E55DAD">
        <w:rPr>
          <w:rFonts w:ascii="Times New Roman"/>
          <w:b/>
          <w:bCs/>
          <w:sz w:val="25"/>
        </w:rPr>
        <w:t>Experiential learning-</w:t>
      </w:r>
    </w:p>
    <w:p w14:paraId="00A26D15" w14:textId="77777777" w:rsidR="00E55DAD" w:rsidRPr="00E55DAD" w:rsidRDefault="00E55DAD" w:rsidP="00E55DAD">
      <w:pPr>
        <w:spacing w:line="264" w:lineRule="auto"/>
        <w:rPr>
          <w:rFonts w:ascii="Times New Roman"/>
          <w:b/>
          <w:bCs/>
          <w:sz w:val="25"/>
        </w:rPr>
      </w:pPr>
    </w:p>
    <w:p w14:paraId="723F7B05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Laboratory experiences: The students are given opportunities to perform experiments in the laboratories and language labs.</w:t>
      </w:r>
    </w:p>
    <w:p w14:paraId="085F5818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CC357AD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Local Biodiversity Record: Students observed the diversity of organisms in the campus and the nearby localities and the data were recorded.</w:t>
      </w:r>
    </w:p>
    <w:p w14:paraId="7D076235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1F4F8DB5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Virtual study tours to experience different ecosystems, see laboratory facilities and interact with Scientists</w:t>
      </w:r>
    </w:p>
    <w:p w14:paraId="49FC155F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66CCB553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Field studies, Bird Watching trips</w:t>
      </w:r>
    </w:p>
    <w:p w14:paraId="56552CDC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58CAAE2" w14:textId="77777777" w:rsidR="00E55DAD" w:rsidRPr="00E55DAD" w:rsidRDefault="00E55DAD" w:rsidP="00E55DAD">
      <w:pPr>
        <w:spacing w:line="264" w:lineRule="auto"/>
        <w:rPr>
          <w:rFonts w:ascii="Times New Roman"/>
          <w:b/>
          <w:bCs/>
          <w:sz w:val="25"/>
        </w:rPr>
      </w:pPr>
      <w:bookmarkStart w:id="0" w:name="_Hlk162989308"/>
      <w:r w:rsidRPr="00E55DAD">
        <w:rPr>
          <w:rFonts w:ascii="Times New Roman"/>
          <w:b/>
          <w:bCs/>
          <w:sz w:val="25"/>
        </w:rPr>
        <w:t>Participatory learning</w:t>
      </w:r>
    </w:p>
    <w:bookmarkEnd w:id="0"/>
    <w:p w14:paraId="40847E36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35EABCDA" w14:textId="3CE3224B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 xml:space="preserve">Seminars- As part of participatory learning students also </w:t>
      </w:r>
      <w:r w:rsidR="0002744E">
        <w:rPr>
          <w:rFonts w:ascii="Times New Roman"/>
          <w:sz w:val="25"/>
        </w:rPr>
        <w:t>presented</w:t>
      </w:r>
      <w:r w:rsidRPr="00E55DAD">
        <w:rPr>
          <w:rFonts w:ascii="Times New Roman"/>
          <w:sz w:val="25"/>
        </w:rPr>
        <w:t xml:space="preserve"> seminars on various topics.</w:t>
      </w:r>
    </w:p>
    <w:p w14:paraId="095BCBDE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21A8C0DE" w14:textId="380DF96B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Debates</w:t>
      </w:r>
      <w:r w:rsidR="00D274CA">
        <w:rPr>
          <w:rFonts w:ascii="Times New Roman"/>
          <w:sz w:val="25"/>
        </w:rPr>
        <w:t xml:space="preserve"> and Group Discussions</w:t>
      </w:r>
      <w:r w:rsidRPr="00E55DAD">
        <w:rPr>
          <w:rFonts w:ascii="Times New Roman"/>
          <w:sz w:val="25"/>
        </w:rPr>
        <w:t>- To increase the opportunity for participatory learning the students are made to participate in debates</w:t>
      </w:r>
      <w:r w:rsidR="000D309B">
        <w:rPr>
          <w:rFonts w:ascii="Times New Roman"/>
          <w:sz w:val="25"/>
        </w:rPr>
        <w:t xml:space="preserve"> and GD</w:t>
      </w:r>
      <w:r w:rsidRPr="00E55DAD">
        <w:rPr>
          <w:rFonts w:ascii="Times New Roman"/>
          <w:sz w:val="25"/>
        </w:rPr>
        <w:t xml:space="preserve"> related to social issues, environment conservation etc.</w:t>
      </w:r>
    </w:p>
    <w:p w14:paraId="61FBC77C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1320BACA" w14:textId="4B38B9A3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 xml:space="preserve"> </w:t>
      </w:r>
      <w:r w:rsidR="00E80EF5">
        <w:rPr>
          <w:rFonts w:ascii="Times New Roman"/>
          <w:sz w:val="25"/>
        </w:rPr>
        <w:t>Social A</w:t>
      </w:r>
      <w:r w:rsidRPr="00E55DAD">
        <w:rPr>
          <w:rFonts w:ascii="Times New Roman"/>
          <w:sz w:val="25"/>
        </w:rPr>
        <w:t>wareness campaigns</w:t>
      </w:r>
      <w:r w:rsidR="00E80EF5">
        <w:rPr>
          <w:rFonts w:ascii="Times New Roman"/>
          <w:sz w:val="25"/>
        </w:rPr>
        <w:t xml:space="preserve"> and competitions</w:t>
      </w:r>
      <w:r w:rsidRPr="00E55DAD">
        <w:rPr>
          <w:rFonts w:ascii="Times New Roman"/>
          <w:sz w:val="25"/>
        </w:rPr>
        <w:t xml:space="preserve"> </w:t>
      </w:r>
      <w:r w:rsidR="00E80EF5">
        <w:rPr>
          <w:rFonts w:ascii="Times New Roman"/>
          <w:sz w:val="25"/>
        </w:rPr>
        <w:t>were conducted</w:t>
      </w:r>
    </w:p>
    <w:p w14:paraId="69AA8995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E6D0DCB" w14:textId="5DE476FD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Drama</w:t>
      </w:r>
      <w:r w:rsidR="00BB6896">
        <w:rPr>
          <w:rFonts w:ascii="Times New Roman"/>
          <w:sz w:val="25"/>
        </w:rPr>
        <w:t xml:space="preserve"> Enactment,</w:t>
      </w:r>
      <w:r w:rsidRPr="00E55DAD">
        <w:rPr>
          <w:rFonts w:ascii="Times New Roman"/>
          <w:sz w:val="25"/>
        </w:rPr>
        <w:t xml:space="preserve"> Translation</w:t>
      </w:r>
      <w:r w:rsidR="00BB6896">
        <w:rPr>
          <w:rFonts w:ascii="Times New Roman"/>
          <w:sz w:val="25"/>
        </w:rPr>
        <w:t xml:space="preserve"> and </w:t>
      </w:r>
      <w:r w:rsidRPr="00E55DAD">
        <w:rPr>
          <w:rFonts w:ascii="Times New Roman"/>
          <w:sz w:val="25"/>
        </w:rPr>
        <w:t>Creative writing</w:t>
      </w:r>
    </w:p>
    <w:p w14:paraId="48B6F777" w14:textId="02A3B85D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 xml:space="preserve">Newsletter </w:t>
      </w:r>
      <w:r w:rsidR="00BB6896">
        <w:rPr>
          <w:rFonts w:ascii="Times New Roman"/>
          <w:sz w:val="25"/>
        </w:rPr>
        <w:t xml:space="preserve">and Magazine </w:t>
      </w:r>
      <w:r w:rsidRPr="00E55DAD">
        <w:rPr>
          <w:rFonts w:ascii="Times New Roman"/>
          <w:sz w:val="25"/>
        </w:rPr>
        <w:t>preparation</w:t>
      </w:r>
    </w:p>
    <w:p w14:paraId="2E407E74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7B3FE308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Student Techie- students are given training on the hardware and software and thus assist the institution in system maintenance.</w:t>
      </w:r>
    </w:p>
    <w:p w14:paraId="5CF5A144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5638952E" w14:textId="440030EA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Internships</w:t>
      </w:r>
      <w:r w:rsidR="00170A9A">
        <w:rPr>
          <w:rFonts w:ascii="Times New Roman"/>
          <w:sz w:val="25"/>
        </w:rPr>
        <w:t xml:space="preserve"> </w:t>
      </w:r>
      <w:proofErr w:type="gramStart"/>
      <w:r w:rsidR="00170A9A">
        <w:rPr>
          <w:rFonts w:ascii="Times New Roman"/>
          <w:sz w:val="25"/>
        </w:rPr>
        <w:t xml:space="preserve">and </w:t>
      </w:r>
      <w:r w:rsidRPr="00E55DAD">
        <w:rPr>
          <w:rFonts w:ascii="Times New Roman"/>
          <w:sz w:val="25"/>
        </w:rPr>
        <w:t xml:space="preserve"> Projects</w:t>
      </w:r>
      <w:proofErr w:type="gramEnd"/>
    </w:p>
    <w:p w14:paraId="53BFD9A1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Retail and Management fests</w:t>
      </w:r>
    </w:p>
    <w:p w14:paraId="020CE01E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2FE7E38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Competitions on marketing, managing skills, logo designing Extension activities</w:t>
      </w:r>
    </w:p>
    <w:p w14:paraId="383D0157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17692CAB" w14:textId="6B695420" w:rsidR="00E55DAD" w:rsidRPr="00E55DAD" w:rsidRDefault="00E55DAD" w:rsidP="00E55DAD">
      <w:pPr>
        <w:spacing w:line="264" w:lineRule="auto"/>
        <w:rPr>
          <w:rFonts w:ascii="Times New Roman"/>
          <w:b/>
          <w:bCs/>
          <w:sz w:val="25"/>
        </w:rPr>
      </w:pPr>
      <w:r w:rsidRPr="00E55DAD">
        <w:rPr>
          <w:rFonts w:ascii="Times New Roman"/>
          <w:b/>
          <w:bCs/>
          <w:sz w:val="25"/>
        </w:rPr>
        <w:t>Activity Based Learning</w:t>
      </w:r>
      <w:r w:rsidR="00EE26A7">
        <w:rPr>
          <w:rFonts w:ascii="Times New Roman"/>
          <w:b/>
          <w:bCs/>
          <w:sz w:val="25"/>
        </w:rPr>
        <w:t xml:space="preserve"> and </w:t>
      </w:r>
      <w:proofErr w:type="gramStart"/>
      <w:r w:rsidR="00EE26A7">
        <w:rPr>
          <w:rFonts w:ascii="Times New Roman"/>
          <w:b/>
          <w:bCs/>
          <w:sz w:val="25"/>
        </w:rPr>
        <w:t>Problem Solving</w:t>
      </w:r>
      <w:proofErr w:type="gramEnd"/>
      <w:r w:rsidR="00EE26A7">
        <w:rPr>
          <w:rFonts w:ascii="Times New Roman"/>
          <w:b/>
          <w:bCs/>
          <w:sz w:val="25"/>
        </w:rPr>
        <w:t xml:space="preserve"> Methodologies</w:t>
      </w:r>
    </w:p>
    <w:p w14:paraId="38E3493B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027D1D40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Practical based knowledge was given through laboratory sessions.</w:t>
      </w:r>
    </w:p>
    <w:p w14:paraId="14D7D84D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3791B05B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bookmarkStart w:id="1" w:name="_Hlk162994332"/>
      <w:r w:rsidRPr="00E55DAD">
        <w:rPr>
          <w:rFonts w:ascii="Times New Roman"/>
          <w:sz w:val="25"/>
        </w:rPr>
        <w:t>Consultancy and collaborations</w:t>
      </w:r>
    </w:p>
    <w:bookmarkEnd w:id="1"/>
    <w:p w14:paraId="6B276E3E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62BD42E6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Students are given chance to acquaint with eminent scientists and research institution.</w:t>
      </w:r>
    </w:p>
    <w:p w14:paraId="11BC4D7F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7FF5AFBD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bookmarkStart w:id="2" w:name="_Hlk162996409"/>
      <w:r w:rsidRPr="00E55DAD">
        <w:rPr>
          <w:rFonts w:ascii="Times New Roman"/>
          <w:sz w:val="25"/>
        </w:rPr>
        <w:lastRenderedPageBreak/>
        <w:t>Service learning through involvement in Palliative Care and cleaning works</w:t>
      </w:r>
    </w:p>
    <w:bookmarkEnd w:id="2"/>
    <w:p w14:paraId="0F63E51E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06596254" w14:textId="6D2D1816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 xml:space="preserve">Environmental </w:t>
      </w:r>
      <w:r w:rsidR="00170A9A">
        <w:rPr>
          <w:rFonts w:ascii="Times New Roman"/>
          <w:sz w:val="25"/>
        </w:rPr>
        <w:t>r</w:t>
      </w:r>
      <w:r w:rsidRPr="00E55DAD">
        <w:rPr>
          <w:rFonts w:ascii="Times New Roman"/>
          <w:sz w:val="25"/>
        </w:rPr>
        <w:t>esponsibility</w:t>
      </w:r>
      <w:r w:rsidR="00170A9A">
        <w:rPr>
          <w:rFonts w:ascii="Times New Roman"/>
          <w:sz w:val="25"/>
        </w:rPr>
        <w:t xml:space="preserve"> awakening activities</w:t>
      </w:r>
    </w:p>
    <w:p w14:paraId="2E1DED5C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D27A8C7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Promotion of Renewable Energy Harnessing and Waste Management activities</w:t>
      </w:r>
    </w:p>
    <w:p w14:paraId="0582C9A4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057E48E9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Observation of Socially and environmentally relevant days.</w:t>
      </w:r>
    </w:p>
    <w:p w14:paraId="58BFCC30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51093A75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>Peer Learning- Bright students took initiative to enhance the understanding level of weaker students.</w:t>
      </w:r>
    </w:p>
    <w:p w14:paraId="6A147F5B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2F66B2A2" w14:textId="695F6FB9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proofErr w:type="spellStart"/>
      <w:r w:rsidRPr="00E55DAD">
        <w:rPr>
          <w:rFonts w:ascii="Times New Roman"/>
          <w:sz w:val="25"/>
        </w:rPr>
        <w:t>Programmes</w:t>
      </w:r>
      <w:proofErr w:type="spellEnd"/>
      <w:r w:rsidRPr="00E55DAD">
        <w:rPr>
          <w:rFonts w:ascii="Times New Roman"/>
          <w:sz w:val="25"/>
        </w:rPr>
        <w:t xml:space="preserve"> are also conducted </w:t>
      </w:r>
      <w:proofErr w:type="gramStart"/>
      <w:r w:rsidRPr="00E55DAD">
        <w:rPr>
          <w:rFonts w:ascii="Times New Roman"/>
          <w:sz w:val="25"/>
        </w:rPr>
        <w:t xml:space="preserve">under </w:t>
      </w:r>
      <w:r w:rsidR="00D2599F">
        <w:rPr>
          <w:rFonts w:ascii="Times New Roman"/>
          <w:sz w:val="25"/>
        </w:rPr>
        <w:t xml:space="preserve"> various</w:t>
      </w:r>
      <w:proofErr w:type="gramEnd"/>
      <w:r w:rsidR="00D2599F">
        <w:rPr>
          <w:rFonts w:ascii="Times New Roman"/>
          <w:sz w:val="25"/>
        </w:rPr>
        <w:t xml:space="preserve"> clubs like </w:t>
      </w:r>
      <w:r w:rsidRPr="00E55DAD">
        <w:rPr>
          <w:rFonts w:ascii="Times New Roman"/>
          <w:sz w:val="25"/>
        </w:rPr>
        <w:t>NCC, NSS,</w:t>
      </w:r>
      <w:r w:rsidR="00D2599F">
        <w:rPr>
          <w:rFonts w:ascii="Times New Roman"/>
          <w:sz w:val="25"/>
        </w:rPr>
        <w:t xml:space="preserve"> IEDC, </w:t>
      </w:r>
      <w:proofErr w:type="spellStart"/>
      <w:r w:rsidR="00D2599F">
        <w:rPr>
          <w:rFonts w:ascii="Times New Roman"/>
          <w:sz w:val="25"/>
        </w:rPr>
        <w:t>Bhoomitra</w:t>
      </w:r>
      <w:proofErr w:type="spellEnd"/>
      <w:r w:rsidR="00D2599F">
        <w:rPr>
          <w:rFonts w:ascii="Times New Roman"/>
          <w:sz w:val="25"/>
        </w:rPr>
        <w:t xml:space="preserve"> Sena Club</w:t>
      </w:r>
      <w:r w:rsidRPr="00E55DAD">
        <w:rPr>
          <w:rFonts w:ascii="Times New Roman"/>
          <w:sz w:val="25"/>
        </w:rPr>
        <w:t xml:space="preserve"> </w:t>
      </w:r>
      <w:r w:rsidR="00D2599F">
        <w:rPr>
          <w:rFonts w:ascii="Times New Roman"/>
          <w:sz w:val="25"/>
        </w:rPr>
        <w:t xml:space="preserve">etc. </w:t>
      </w:r>
      <w:r w:rsidRPr="00E55DAD">
        <w:rPr>
          <w:rFonts w:ascii="Times New Roman"/>
          <w:sz w:val="25"/>
        </w:rPr>
        <w:t>catering the specific needs of the students.</w:t>
      </w:r>
    </w:p>
    <w:p w14:paraId="11DFABE6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</w:p>
    <w:p w14:paraId="4CD24F20" w14:textId="77777777" w:rsidR="00E55DAD" w:rsidRPr="00E55DAD" w:rsidRDefault="00E55DAD" w:rsidP="00E55DAD">
      <w:pPr>
        <w:spacing w:line="264" w:lineRule="auto"/>
        <w:rPr>
          <w:rFonts w:ascii="Times New Roman"/>
          <w:sz w:val="25"/>
        </w:rPr>
      </w:pPr>
      <w:r w:rsidRPr="00E55DAD">
        <w:rPr>
          <w:rFonts w:ascii="Times New Roman"/>
          <w:sz w:val="25"/>
        </w:rPr>
        <w:t xml:space="preserve">Women Empowerment- Nirbhaya and </w:t>
      </w:r>
      <w:proofErr w:type="spellStart"/>
      <w:r w:rsidRPr="00E55DAD">
        <w:rPr>
          <w:rFonts w:ascii="Times New Roman"/>
          <w:sz w:val="25"/>
        </w:rPr>
        <w:t>Sthreeshakthi</w:t>
      </w:r>
      <w:proofErr w:type="spellEnd"/>
      <w:r w:rsidRPr="00E55DAD">
        <w:rPr>
          <w:rFonts w:ascii="Times New Roman"/>
          <w:sz w:val="25"/>
        </w:rPr>
        <w:t xml:space="preserve"> helped to inculcate a sense of </w:t>
      </w:r>
      <w:proofErr w:type="spellStart"/>
      <w:r w:rsidRPr="00E55DAD">
        <w:rPr>
          <w:rFonts w:ascii="Times New Roman"/>
          <w:sz w:val="25"/>
        </w:rPr>
        <w:t>self esteem</w:t>
      </w:r>
      <w:proofErr w:type="spellEnd"/>
      <w:r w:rsidRPr="00E55DAD">
        <w:rPr>
          <w:rFonts w:ascii="Times New Roman"/>
          <w:sz w:val="25"/>
        </w:rPr>
        <w:t xml:space="preserve"> and social security among girl students</w:t>
      </w:r>
    </w:p>
    <w:p w14:paraId="27020482" w14:textId="77777777" w:rsidR="008878F5" w:rsidRDefault="008878F5" w:rsidP="008878F5">
      <w:pPr>
        <w:spacing w:line="264" w:lineRule="auto"/>
        <w:rPr>
          <w:rFonts w:ascii="Times New Roman"/>
          <w:sz w:val="25"/>
        </w:rPr>
        <w:sectPr w:rsidR="008878F5" w:rsidSect="00F536B0">
          <w:pgSz w:w="11910" w:h="16840"/>
          <w:pgMar w:top="1440" w:right="1440" w:bottom="1440" w:left="1440" w:header="585" w:footer="477" w:gutter="0"/>
          <w:cols w:space="720"/>
          <w:docGrid w:linePitch="299"/>
        </w:sectPr>
      </w:pPr>
    </w:p>
    <w:p w14:paraId="3B9CFF4F" w14:textId="409612F7" w:rsidR="00BA4676" w:rsidRDefault="00BA4676" w:rsidP="00BA4676">
      <w:pPr>
        <w:pStyle w:val="BodyText"/>
        <w:spacing w:before="2"/>
      </w:pPr>
    </w:p>
    <w:sectPr w:rsidR="00BA4676" w:rsidSect="00F536B0">
      <w:pgSz w:w="11910" w:h="16840"/>
      <w:pgMar w:top="800" w:right="660" w:bottom="660" w:left="440" w:header="585" w:footer="4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B93"/>
    <w:rsid w:val="00015ABA"/>
    <w:rsid w:val="0002744E"/>
    <w:rsid w:val="000D309B"/>
    <w:rsid w:val="001222BA"/>
    <w:rsid w:val="00131B93"/>
    <w:rsid w:val="00170A9A"/>
    <w:rsid w:val="001736F5"/>
    <w:rsid w:val="0024065F"/>
    <w:rsid w:val="00266050"/>
    <w:rsid w:val="00431A16"/>
    <w:rsid w:val="004335AE"/>
    <w:rsid w:val="00437962"/>
    <w:rsid w:val="00700264"/>
    <w:rsid w:val="007D7C9D"/>
    <w:rsid w:val="007E7C28"/>
    <w:rsid w:val="007F35F6"/>
    <w:rsid w:val="00811204"/>
    <w:rsid w:val="008878F5"/>
    <w:rsid w:val="009157AF"/>
    <w:rsid w:val="009C2BA0"/>
    <w:rsid w:val="00B5012A"/>
    <w:rsid w:val="00BA16ED"/>
    <w:rsid w:val="00BA4676"/>
    <w:rsid w:val="00BB6896"/>
    <w:rsid w:val="00C40EFC"/>
    <w:rsid w:val="00D2599F"/>
    <w:rsid w:val="00D274CA"/>
    <w:rsid w:val="00D77110"/>
    <w:rsid w:val="00E55DAD"/>
    <w:rsid w:val="00E80EF5"/>
    <w:rsid w:val="00EE26A7"/>
    <w:rsid w:val="00F536B0"/>
    <w:rsid w:val="00FB1A9A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DA55"/>
  <w15:docId w15:val="{1CDC9F85-1249-4017-B1F8-BD73C74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F5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78F5"/>
    <w:rPr>
      <w:b/>
      <w:bCs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878F5"/>
    <w:rPr>
      <w:rFonts w:ascii="Courier New" w:eastAsia="Courier New" w:hAnsi="Courier New" w:cs="Courier New"/>
      <w:b/>
      <w:bCs/>
      <w:sz w:val="25"/>
      <w:szCs w:val="25"/>
      <w:lang w:val="en-US"/>
    </w:rPr>
  </w:style>
  <w:style w:type="paragraph" w:customStyle="1" w:styleId="TableParagraph">
    <w:name w:val="Table Paragraph"/>
    <w:basedOn w:val="Normal"/>
    <w:uiPriority w:val="1"/>
    <w:qFormat/>
    <w:rsid w:val="008878F5"/>
    <w:pPr>
      <w:spacing w:before="95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dr.rejial@outlook.com</dc:creator>
  <cp:keywords/>
  <dc:description/>
  <cp:lastModifiedBy>priyasudheesh222@gmail.com</cp:lastModifiedBy>
  <cp:revision>13</cp:revision>
  <dcterms:created xsi:type="dcterms:W3CDTF">2024-03-01T04:40:00Z</dcterms:created>
  <dcterms:modified xsi:type="dcterms:W3CDTF">2024-04-29T09:57:00Z</dcterms:modified>
</cp:coreProperties>
</file>